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034A0" w14:textId="77777777" w:rsidR="00A26E82" w:rsidRDefault="00A26E82">
      <w:pPr>
        <w:pStyle w:val="Default"/>
        <w:jc w:val="both"/>
        <w:rPr>
          <w:b/>
          <w:bCs/>
          <w:sz w:val="22"/>
          <w:szCs w:val="22"/>
        </w:rPr>
      </w:pPr>
    </w:p>
    <w:p w14:paraId="390FAFF3" w14:textId="77777777" w:rsidR="00A26E82" w:rsidRDefault="00A26E82">
      <w:pPr>
        <w:sectPr w:rsidR="00A26E82">
          <w:headerReference w:type="even" r:id="rId10"/>
          <w:headerReference w:type="default" r:id="rId11"/>
          <w:footerReference w:type="even" r:id="rId12"/>
          <w:footerReference w:type="default" r:id="rId13"/>
          <w:headerReference w:type="first" r:id="rId14"/>
          <w:footerReference w:type="first" r:id="rId15"/>
          <w:pgSz w:w="11906" w:h="16838"/>
          <w:pgMar w:top="2041" w:right="924" w:bottom="1702" w:left="1259" w:header="709" w:footer="647" w:gutter="0"/>
          <w:cols w:space="708"/>
          <w:formProt w:val="0"/>
          <w:docGrid w:linePitch="360"/>
        </w:sectPr>
      </w:pPr>
    </w:p>
    <w:p w14:paraId="29DDBE3E" w14:textId="77777777" w:rsidR="00A26E82" w:rsidRDefault="00191706">
      <w:pPr>
        <w:shd w:val="clear" w:color="auto" w:fill="D9D9D9" w:themeFill="background1" w:themeFillShade="D9"/>
        <w:contextualSpacing/>
        <w:rPr>
          <w:rFonts w:ascii="Calibri" w:hAnsi="Calibri"/>
        </w:rPr>
      </w:pPr>
      <w:r>
        <w:rPr>
          <w:rFonts w:ascii="Calibri" w:hAnsi="Calibri" w:cs="Arial"/>
          <w:b/>
          <w:sz w:val="40"/>
          <w:szCs w:val="40"/>
          <w:lang w:eastAsia="es-ES"/>
        </w:rPr>
        <w:t>ANNEX 20</w:t>
      </w:r>
    </w:p>
    <w:p w14:paraId="3AD81682" w14:textId="77777777" w:rsidR="00A26E82" w:rsidRDefault="00191706">
      <w:pPr>
        <w:shd w:val="clear" w:color="auto" w:fill="D9D9D9" w:themeFill="background1" w:themeFillShade="D9"/>
        <w:contextualSpacing/>
        <w:rPr>
          <w:rFonts w:ascii="Calibri" w:hAnsi="Calibri"/>
        </w:rPr>
      </w:pPr>
      <w:r>
        <w:rPr>
          <w:rFonts w:ascii="Calibri" w:hAnsi="Calibri" w:cs="Arial"/>
          <w:b/>
          <w:sz w:val="40"/>
          <w:szCs w:val="40"/>
          <w:lang w:eastAsia="es-ES"/>
        </w:rPr>
        <w:t xml:space="preserve">DECLARACIÓ ABSÈNCIA CONFLICTE INTERÈS </w:t>
      </w:r>
    </w:p>
    <w:p w14:paraId="0EE445BB" w14:textId="77777777" w:rsidR="00A26E82" w:rsidRDefault="00A26E82">
      <w:pPr>
        <w:jc w:val="both"/>
        <w:rPr>
          <w:rFonts w:ascii="Calibri" w:hAnsi="Calibri" w:cs="Arial"/>
          <w:lang w:eastAsia="es-ES"/>
        </w:rPr>
      </w:pPr>
    </w:p>
    <w:p w14:paraId="6653DBDE" w14:textId="77777777" w:rsidR="00A26E82" w:rsidRDefault="00191706">
      <w:pPr>
        <w:pStyle w:val="Default"/>
        <w:jc w:val="both"/>
        <w:rPr>
          <w:rFonts w:ascii="Calibri" w:hAnsi="Calibri"/>
        </w:rPr>
      </w:pPr>
      <w:r>
        <w:rPr>
          <w:rFonts w:ascii="Calibri" w:hAnsi="Calibri"/>
          <w:b/>
          <w:bCs/>
          <w:sz w:val="22"/>
          <w:szCs w:val="22"/>
        </w:rPr>
        <w:t xml:space="preserve">Model de declaració d’absència de conflicte d’interessos de la persona o empresa licitadora i/o adjudicatària del contracte. </w:t>
      </w:r>
    </w:p>
    <w:p w14:paraId="3A26B1AF" w14:textId="77777777" w:rsidR="00A26E82" w:rsidRDefault="00A26E82">
      <w:pPr>
        <w:pStyle w:val="Default"/>
        <w:jc w:val="both"/>
        <w:rPr>
          <w:rFonts w:ascii="Calibri" w:hAnsi="Calibri"/>
          <w:sz w:val="22"/>
          <w:szCs w:val="22"/>
        </w:rPr>
      </w:pPr>
    </w:p>
    <w:p w14:paraId="797B5ED6" w14:textId="057ADAF3" w:rsidR="00A26E82" w:rsidRDefault="00191706">
      <w:pPr>
        <w:pStyle w:val="Default"/>
        <w:jc w:val="both"/>
        <w:rPr>
          <w:rFonts w:ascii="Calibri" w:hAnsi="Calibri"/>
          <w:sz w:val="22"/>
          <w:szCs w:val="22"/>
        </w:rPr>
      </w:pPr>
      <w:r>
        <w:rPr>
          <w:rFonts w:ascii="Calibri" w:hAnsi="Calibri"/>
          <w:sz w:val="22"/>
          <w:szCs w:val="22"/>
        </w:rPr>
        <w:t xml:space="preserve">Expedient: </w:t>
      </w:r>
      <w:r w:rsidRPr="00191706">
        <w:rPr>
          <w:rFonts w:ascii="Calibri" w:hAnsi="Calibri"/>
          <w:b/>
          <w:bCs/>
          <w:sz w:val="22"/>
          <w:szCs w:val="22"/>
        </w:rPr>
        <w:t>CS/AH01/1101465013/26/PS</w:t>
      </w:r>
    </w:p>
    <w:p w14:paraId="0CF236E6" w14:textId="77777777" w:rsidR="00A26E82" w:rsidRDefault="00191706">
      <w:pPr>
        <w:pStyle w:val="Default"/>
        <w:jc w:val="both"/>
        <w:rPr>
          <w:rFonts w:ascii="Calibri" w:hAnsi="Calibri"/>
          <w:sz w:val="22"/>
          <w:szCs w:val="22"/>
        </w:rPr>
      </w:pPr>
      <w:r>
        <w:rPr>
          <w:rFonts w:ascii="Calibri" w:hAnsi="Calibri"/>
          <w:sz w:val="22"/>
          <w:szCs w:val="22"/>
        </w:rPr>
        <w:t xml:space="preserve">Contracte: </w:t>
      </w:r>
      <w:r>
        <w:rPr>
          <w:rFonts w:ascii="Calibri" w:hAnsi="Calibri"/>
          <w:b/>
          <w:bCs/>
          <w:sz w:val="22"/>
          <w:szCs w:val="22"/>
        </w:rPr>
        <w:t>Subministrament de dispositius mèdics amb sistema de clips destinats a l´oclusió de l´orelleta esquerra per al seu ús en intervencions de cirurgia cardíaca realitzades pel Servei de Cirurgia Cardíaca de l´Hospital Universitari Vall d´Hebron</w:t>
      </w:r>
    </w:p>
    <w:p w14:paraId="4330D279" w14:textId="77777777" w:rsidR="00A26E82" w:rsidRDefault="00191706">
      <w:pPr>
        <w:pStyle w:val="Default"/>
        <w:jc w:val="both"/>
        <w:rPr>
          <w:rFonts w:ascii="Calibri" w:hAnsi="Calibri"/>
        </w:rPr>
      </w:pPr>
      <w:r>
        <w:rPr>
          <w:rFonts w:ascii="Calibri" w:hAnsi="Calibri"/>
          <w:sz w:val="22"/>
          <w:szCs w:val="22"/>
        </w:rPr>
        <w:t xml:space="preserve">Òrgan de contractació: </w:t>
      </w:r>
    </w:p>
    <w:p w14:paraId="43073948" w14:textId="77777777" w:rsidR="00A26E82" w:rsidRDefault="00A26E82">
      <w:pPr>
        <w:pStyle w:val="Default"/>
        <w:jc w:val="both"/>
        <w:rPr>
          <w:rFonts w:ascii="Calibri" w:hAnsi="Calibri"/>
          <w:sz w:val="22"/>
          <w:szCs w:val="22"/>
        </w:rPr>
      </w:pPr>
    </w:p>
    <w:p w14:paraId="072D6A62" w14:textId="77777777" w:rsidR="00A26E82" w:rsidRDefault="00191706">
      <w:pPr>
        <w:pStyle w:val="Default"/>
        <w:jc w:val="both"/>
        <w:rPr>
          <w:rFonts w:ascii="Calibri" w:hAnsi="Calibri"/>
        </w:rPr>
      </w:pPr>
      <w:r>
        <w:rPr>
          <w:rFonts w:ascii="Calibri" w:hAnsi="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456E24D" w14:textId="77777777" w:rsidR="00A26E82" w:rsidRDefault="00A26E82">
      <w:pPr>
        <w:pStyle w:val="Default"/>
        <w:jc w:val="both"/>
        <w:rPr>
          <w:rFonts w:ascii="Calibri" w:hAnsi="Calibri"/>
          <w:sz w:val="22"/>
          <w:szCs w:val="22"/>
        </w:rPr>
      </w:pPr>
    </w:p>
    <w:p w14:paraId="4434A6B9" w14:textId="77777777" w:rsidR="00A26E82" w:rsidRDefault="00191706">
      <w:pPr>
        <w:pStyle w:val="Default"/>
        <w:jc w:val="both"/>
        <w:rPr>
          <w:rFonts w:ascii="Calibri" w:hAnsi="Calibri"/>
        </w:rPr>
      </w:pPr>
      <w:r>
        <w:rPr>
          <w:rFonts w:ascii="Calibri" w:hAnsi="Calibri"/>
          <w:sz w:val="22"/>
          <w:szCs w:val="22"/>
        </w:rPr>
        <w:t xml:space="preserve">Declaro: </w:t>
      </w:r>
    </w:p>
    <w:p w14:paraId="32ECDFB3" w14:textId="77777777" w:rsidR="00A26E82" w:rsidRDefault="00A26E82">
      <w:pPr>
        <w:pStyle w:val="Default"/>
        <w:jc w:val="both"/>
        <w:rPr>
          <w:rFonts w:ascii="Calibri" w:hAnsi="Calibri"/>
          <w:sz w:val="22"/>
          <w:szCs w:val="22"/>
        </w:rPr>
      </w:pPr>
    </w:p>
    <w:p w14:paraId="444E9D5C" w14:textId="77777777" w:rsidR="00A26E82" w:rsidRDefault="00191706">
      <w:pPr>
        <w:pStyle w:val="Default"/>
        <w:jc w:val="both"/>
        <w:rPr>
          <w:rFonts w:ascii="Calibri" w:hAnsi="Calibri"/>
        </w:rPr>
      </w:pPr>
      <w:r>
        <w:rPr>
          <w:rFonts w:ascii="Calibri" w:hAnsi="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Pr>
          <w:rFonts w:ascii="Calibri" w:hAnsi="Calibri"/>
          <w:sz w:val="22"/>
          <w:szCs w:val="22"/>
        </w:rPr>
        <w:t>Euroatom</w:t>
      </w:r>
      <w:proofErr w:type="spellEnd"/>
      <w:r>
        <w:rPr>
          <w:rFonts w:ascii="Calibri" w:hAnsi="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16F7A944" w14:textId="77777777" w:rsidR="00A26E82" w:rsidRDefault="00A26E82">
      <w:pPr>
        <w:pStyle w:val="Default"/>
        <w:jc w:val="both"/>
        <w:rPr>
          <w:rFonts w:ascii="Calibri" w:hAnsi="Calibri"/>
          <w:sz w:val="22"/>
          <w:szCs w:val="22"/>
        </w:rPr>
      </w:pPr>
    </w:p>
    <w:p w14:paraId="36255D30" w14:textId="77777777" w:rsidR="00A26E82" w:rsidRDefault="00191706">
      <w:pPr>
        <w:pStyle w:val="Default"/>
        <w:jc w:val="both"/>
        <w:rPr>
          <w:rFonts w:ascii="Calibri" w:hAnsi="Calibri"/>
        </w:rPr>
      </w:pPr>
      <w:r>
        <w:rPr>
          <w:rFonts w:ascii="Calibri" w:hAnsi="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w:t>
      </w:r>
      <w:r>
        <w:rPr>
          <w:rFonts w:ascii="Calibri" w:hAnsi="Calibri"/>
          <w:sz w:val="22"/>
          <w:szCs w:val="22"/>
        </w:rPr>
        <w:t xml:space="preserve">seva imparcialitat i independència en el context del procediment de licitació”. </w:t>
      </w:r>
    </w:p>
    <w:p w14:paraId="5274B8DA" w14:textId="77777777" w:rsidR="00A26E82" w:rsidRDefault="00A26E82">
      <w:pPr>
        <w:pStyle w:val="Default"/>
        <w:jc w:val="both"/>
        <w:rPr>
          <w:rFonts w:ascii="Calibri" w:hAnsi="Calibri"/>
          <w:sz w:val="22"/>
          <w:szCs w:val="22"/>
        </w:rPr>
      </w:pPr>
    </w:p>
    <w:p w14:paraId="62E468CC" w14:textId="77777777" w:rsidR="00A26E82" w:rsidRDefault="00191706">
      <w:pPr>
        <w:pStyle w:val="Default"/>
        <w:jc w:val="both"/>
        <w:rPr>
          <w:rFonts w:ascii="Calibri" w:hAnsi="Calibri"/>
        </w:rPr>
      </w:pPr>
      <w:r>
        <w:rPr>
          <w:rFonts w:ascii="Calibri" w:hAnsi="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6F953FA2" w14:textId="77777777" w:rsidR="00A26E82" w:rsidRDefault="00A26E82">
      <w:pPr>
        <w:pStyle w:val="Default"/>
        <w:jc w:val="both"/>
        <w:rPr>
          <w:rFonts w:ascii="Calibri" w:hAnsi="Calibri"/>
          <w:sz w:val="22"/>
          <w:szCs w:val="22"/>
        </w:rPr>
      </w:pPr>
    </w:p>
    <w:p w14:paraId="4BB72EC6" w14:textId="77777777" w:rsidR="00A26E82" w:rsidRDefault="00191706">
      <w:pPr>
        <w:pStyle w:val="Default"/>
        <w:jc w:val="both"/>
        <w:rPr>
          <w:rFonts w:ascii="Calibri" w:hAnsi="Calibri"/>
        </w:rPr>
      </w:pPr>
      <w:r>
        <w:rPr>
          <w:rFonts w:ascii="Calibri" w:hAnsi="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D8A44C2" w14:textId="77777777" w:rsidR="00A26E82" w:rsidRDefault="00A26E82">
      <w:pPr>
        <w:pStyle w:val="Default"/>
        <w:jc w:val="both"/>
        <w:rPr>
          <w:rFonts w:ascii="Calibri" w:hAnsi="Calibri"/>
          <w:sz w:val="22"/>
          <w:szCs w:val="22"/>
        </w:rPr>
      </w:pPr>
    </w:p>
    <w:p w14:paraId="4C7CB6B8" w14:textId="77777777" w:rsidR="00A26E82" w:rsidRDefault="00191706">
      <w:pPr>
        <w:pStyle w:val="Default"/>
        <w:jc w:val="both"/>
        <w:rPr>
          <w:rFonts w:ascii="Calibri" w:hAnsi="Calibri"/>
        </w:rPr>
      </w:pPr>
      <w:r>
        <w:rPr>
          <w:rFonts w:ascii="Calibri" w:hAnsi="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677A8E6D" w14:textId="77777777" w:rsidR="00A26E82" w:rsidRDefault="00A26E82">
      <w:pPr>
        <w:pStyle w:val="Default"/>
        <w:jc w:val="both"/>
        <w:rPr>
          <w:rFonts w:ascii="Calibri" w:hAnsi="Calibri"/>
          <w:sz w:val="22"/>
          <w:szCs w:val="22"/>
        </w:rPr>
      </w:pPr>
    </w:p>
    <w:p w14:paraId="63B6E6C7" w14:textId="77777777" w:rsidR="00A26E82" w:rsidRDefault="00191706">
      <w:pPr>
        <w:pStyle w:val="Default"/>
        <w:jc w:val="both"/>
        <w:rPr>
          <w:rFonts w:ascii="Calibri" w:hAnsi="Calibri"/>
        </w:rPr>
      </w:pPr>
      <w:r>
        <w:rPr>
          <w:rFonts w:ascii="Calibri" w:hAnsi="Calibri"/>
          <w:sz w:val="22"/>
          <w:szCs w:val="22"/>
        </w:rPr>
        <w:t xml:space="preserve">Sisè. Que </w:t>
      </w:r>
      <w:r>
        <w:rPr>
          <w:rFonts w:ascii="Calibri" w:hAnsi="Calibri"/>
          <w:sz w:val="22"/>
          <w:szCs w:val="22"/>
        </w:rPr>
        <w:t>em comprometo a posar en coneixement de l’òrgan de contractació de l’expedient, sense dilació, qualsevol situació de conflicte d’interessos que comprometi o pugui comprometre el compliment de les obligacions esmentades.</w:t>
      </w:r>
    </w:p>
    <w:p w14:paraId="7AC051CE" w14:textId="77777777" w:rsidR="00A26E82" w:rsidRDefault="00A26E82">
      <w:pPr>
        <w:pStyle w:val="Default"/>
        <w:jc w:val="both"/>
        <w:rPr>
          <w:rFonts w:ascii="Calibri" w:hAnsi="Calibri"/>
          <w:sz w:val="22"/>
          <w:szCs w:val="22"/>
        </w:rPr>
      </w:pPr>
    </w:p>
    <w:p w14:paraId="3F0F5328" w14:textId="77777777" w:rsidR="00A26E82" w:rsidRDefault="00191706">
      <w:pPr>
        <w:pStyle w:val="Default"/>
        <w:jc w:val="both"/>
        <w:rPr>
          <w:rFonts w:ascii="Calibri" w:hAnsi="Calibri"/>
        </w:rPr>
      </w:pPr>
      <w:r>
        <w:rPr>
          <w:rFonts w:ascii="Calibri" w:hAnsi="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9F6012B" w14:textId="77777777" w:rsidR="00A26E82" w:rsidRDefault="00A26E82">
      <w:pPr>
        <w:pStyle w:val="Default"/>
        <w:jc w:val="both"/>
        <w:rPr>
          <w:rFonts w:ascii="Calibri" w:hAnsi="Calibri"/>
          <w:color w:val="auto"/>
          <w:sz w:val="22"/>
          <w:szCs w:val="22"/>
        </w:rPr>
      </w:pPr>
    </w:p>
    <w:p w14:paraId="7D97AE14" w14:textId="77777777" w:rsidR="00A26E82" w:rsidRDefault="00191706">
      <w:pPr>
        <w:pStyle w:val="Default"/>
        <w:jc w:val="both"/>
        <w:rPr>
          <w:rFonts w:ascii="Calibri" w:hAnsi="Calibri"/>
        </w:rPr>
      </w:pPr>
      <w:r>
        <w:rPr>
          <w:rFonts w:ascii="Calibri" w:hAnsi="Calibri"/>
          <w:color w:val="auto"/>
          <w:sz w:val="22"/>
          <w:szCs w:val="22"/>
        </w:rPr>
        <w:t>[Signatura]</w:t>
      </w:r>
    </w:p>
    <w:sectPr w:rsidR="00A26E82">
      <w:type w:val="continuous"/>
      <w:pgSz w:w="11906" w:h="16838"/>
      <w:pgMar w:top="2041" w:right="924" w:bottom="1702" w:left="1259" w:header="709" w:footer="64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7EB9" w14:textId="77777777" w:rsidR="00191706" w:rsidRDefault="00191706">
      <w:r>
        <w:separator/>
      </w:r>
    </w:p>
  </w:endnote>
  <w:endnote w:type="continuationSeparator" w:id="0">
    <w:p w14:paraId="59E159A0" w14:textId="77777777" w:rsidR="00191706" w:rsidRDefault="0019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font>
  <w:font w:name="Helvetica*">
    <w:altName w:val="Arial"/>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837E" w14:textId="77777777" w:rsidR="00A26E82" w:rsidRDefault="00A26E82">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25D0" w14:textId="77777777" w:rsidR="00A26E82" w:rsidRDefault="00191706">
    <w:pPr>
      <w:pStyle w:val="Peu"/>
      <w:jc w:val="right"/>
      <w:rPr>
        <w:rFonts w:ascii="Calibri Light" w:hAnsi="Calibri Light"/>
        <w:sz w:val="20"/>
      </w:rPr>
    </w:pPr>
    <w:r>
      <w:rPr>
        <w:noProof/>
      </w:rPr>
      <w:drawing>
        <wp:anchor distT="0" distB="0" distL="0" distR="0" simplePos="0" relativeHeight="251657216" behindDoc="1" locked="0" layoutInCell="0" allowOverlap="1" wp14:anchorId="01984481" wp14:editId="4988C149">
          <wp:simplePos x="0" y="0"/>
          <wp:positionH relativeFrom="page">
            <wp:posOffset>866775</wp:posOffset>
          </wp:positionH>
          <wp:positionV relativeFrom="page">
            <wp:posOffset>9989820</wp:posOffset>
          </wp:positionV>
          <wp:extent cx="1746250" cy="195580"/>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1558545681"/>
        <w:dataBinding w:prefixMappings="xmlns:ns0='http://purl.org/dc/elements/1.1/' xmlns:ns1='http://schemas.openxmlformats.org/package/2006/metadata/core-properties' " w:xpath="/ns1:coreProperties[1]/ns0:title[1]" w:storeItemID="{6C3C8BC8-F283-45AE-878A-BAB7291924A1}"/>
        <w:text/>
      </w:sdtPr>
      <w:sdtEndPr/>
      <w:sdtContent>
        <w:r>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3121" w14:textId="77777777" w:rsidR="00A26E82" w:rsidRDefault="00191706">
    <w:pPr>
      <w:pStyle w:val="Peu"/>
      <w:jc w:val="right"/>
      <w:rPr>
        <w:rFonts w:ascii="Calibri Light" w:hAnsi="Calibri Light"/>
        <w:sz w:val="20"/>
      </w:rPr>
    </w:pPr>
    <w:r>
      <w:rPr>
        <w:noProof/>
      </w:rPr>
      <w:drawing>
        <wp:anchor distT="0" distB="0" distL="0" distR="0" simplePos="0" relativeHeight="251658240" behindDoc="1" locked="0" layoutInCell="0" allowOverlap="1" wp14:anchorId="44165AE5" wp14:editId="28A9E25A">
          <wp:simplePos x="0" y="0"/>
          <wp:positionH relativeFrom="page">
            <wp:posOffset>866775</wp:posOffset>
          </wp:positionH>
          <wp:positionV relativeFrom="page">
            <wp:posOffset>9989820</wp:posOffset>
          </wp:positionV>
          <wp:extent cx="1746250" cy="19558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1250265508"/>
        <w:dataBinding w:prefixMappings="xmlns:ns0='http://purl.org/dc/elements/1.1/' xmlns:ns1='http://schemas.openxmlformats.org/package/2006/metadata/core-properties' " w:xpath="/ns1:coreProperties[1]/ns0:title[1]" w:storeItemID="{6C3C8BC8-F283-45AE-878A-BAB7291924A1}"/>
        <w:text/>
      </w:sdtPr>
      <w:sdtEndPr/>
      <w:sdtContent>
        <w:r>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1F566" w14:textId="77777777" w:rsidR="00191706" w:rsidRDefault="00191706">
      <w:r>
        <w:separator/>
      </w:r>
    </w:p>
  </w:footnote>
  <w:footnote w:type="continuationSeparator" w:id="0">
    <w:p w14:paraId="6711D399" w14:textId="77777777" w:rsidR="00191706" w:rsidRDefault="00191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5E7E" w14:textId="77777777" w:rsidR="00A26E82" w:rsidRDefault="00A26E82">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E0E3" w14:textId="77777777" w:rsidR="00A26E82" w:rsidRDefault="00191706">
    <w:pPr>
      <w:pStyle w:val="Capalera"/>
      <w:ind w:hanging="142"/>
    </w:pPr>
    <w:r>
      <w:rPr>
        <w:noProof/>
      </w:rPr>
      <w:drawing>
        <wp:inline distT="0" distB="0" distL="0" distR="0" wp14:anchorId="1896DC3C" wp14:editId="6E8BBB2B">
          <wp:extent cx="1130300" cy="22415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1E32329E" w14:textId="77777777" w:rsidR="00A26E82" w:rsidRDefault="00A26E82">
    <w:pPr>
      <w:pStyle w:val="Capalera"/>
    </w:pPr>
  </w:p>
  <w:p w14:paraId="06CC9C30" w14:textId="77777777" w:rsidR="00A26E82" w:rsidRDefault="00A26E82">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FBCD" w14:textId="77777777" w:rsidR="00A26E82" w:rsidRDefault="00191706">
    <w:pPr>
      <w:pStyle w:val="Capalera"/>
      <w:ind w:hanging="142"/>
    </w:pPr>
    <w:r>
      <w:rPr>
        <w:noProof/>
      </w:rPr>
      <w:drawing>
        <wp:inline distT="0" distB="0" distL="0" distR="0" wp14:anchorId="1E6BDEBF" wp14:editId="2B4D006F">
          <wp:extent cx="1130300" cy="22415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12B7BB05" w14:textId="77777777" w:rsidR="00A26E82" w:rsidRDefault="00A26E82">
    <w:pPr>
      <w:pStyle w:val="Capalera"/>
    </w:pPr>
  </w:p>
  <w:p w14:paraId="2D8E7699" w14:textId="77777777" w:rsidR="00A26E82" w:rsidRDefault="00A26E82">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A26E82"/>
    <w:rsid w:val="00191706"/>
    <w:rsid w:val="00734B86"/>
    <w:rsid w:val="00A26E8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5E64"/>
  <w15:docId w15:val="{4185F05A-36F0-4623-B8D7-708AC4E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mfasi">
    <w:name w:val="Emphasis"/>
    <w:qFormat/>
    <w:rsid w:val="00350AD2"/>
    <w:rPr>
      <w:rFonts w:ascii="Arial Black" w:hAnsi="Arial Black"/>
      <w:sz w:val="18"/>
    </w:rPr>
  </w:style>
  <w:style w:type="character" w:customStyle="1" w:styleId="TextsenseformatCar">
    <w:name w:val="Text sense format Car"/>
    <w:link w:val="Textsenseformat"/>
    <w:qFormat/>
    <w:rsid w:val="00F14BCC"/>
    <w:rPr>
      <w:rFonts w:ascii="Courier New" w:hAnsi="Courier New"/>
      <w:lang w:eastAsia="es-ES"/>
    </w:rPr>
  </w:style>
  <w:style w:type="character" w:customStyle="1" w:styleId="CapaleraCar">
    <w:name w:val="Capçalera Car"/>
    <w:link w:val="Capalera"/>
    <w:uiPriority w:val="99"/>
    <w:qFormat/>
    <w:rsid w:val="00E22DFC"/>
    <w:rPr>
      <w:rFonts w:ascii="Arial" w:hAnsi="Arial"/>
      <w:sz w:val="22"/>
      <w:szCs w:val="24"/>
    </w:rPr>
  </w:style>
  <w:style w:type="character" w:customStyle="1" w:styleId="PeuCar">
    <w:name w:val="Peu Car"/>
    <w:link w:val="Peu"/>
    <w:qFormat/>
    <w:rsid w:val="00E22DFC"/>
    <w:rPr>
      <w:rFonts w:ascii="Arial" w:hAnsi="Arial"/>
      <w:sz w:val="22"/>
      <w:szCs w:val="24"/>
    </w:rPr>
  </w:style>
  <w:style w:type="character" w:customStyle="1" w:styleId="TextdeglobusCar">
    <w:name w:val="Text de globus Car"/>
    <w:link w:val="Textdeglobus"/>
    <w:qFormat/>
    <w:rsid w:val="00E22DFC"/>
    <w:rPr>
      <w:rFonts w:ascii="Tahoma" w:hAnsi="Tahoma" w:cs="Tahoma"/>
      <w:sz w:val="16"/>
      <w:szCs w:val="16"/>
    </w:rPr>
  </w:style>
  <w:style w:type="character" w:styleId="Textdelcontenidor">
    <w:name w:val="Placeholder Text"/>
    <w:basedOn w:val="Lletraperdefectedelpargraf"/>
    <w:uiPriority w:val="67"/>
    <w:qFormat/>
    <w:rsid w:val="002C09D3"/>
    <w:rPr>
      <w:color w:val="808080"/>
    </w:rPr>
  </w:style>
  <w:style w:type="character" w:styleId="Enllavisitat">
    <w:name w:val="FollowedHyperlink"/>
    <w:basedOn w:val="Lletraperdefectedelpargraf"/>
    <w:rPr>
      <w:color w:val="800080" w:themeColor="followedHyperlink"/>
      <w:u w:val="single"/>
    </w:rPr>
  </w:style>
  <w:style w:type="character" w:styleId="Enlla">
    <w:name w:val="Hyperlink"/>
    <w:basedOn w:val="Lletraperdefectedelpargraf"/>
    <w:rPr>
      <w:color w:val="0000FF"/>
      <w:u w:val="single"/>
    </w:rPr>
  </w:style>
  <w:style w:type="character" w:customStyle="1" w:styleId="TemadelcomentariCar">
    <w:name w:val="Tema del comentari Car"/>
    <w:basedOn w:val="TextdecomentariCar"/>
    <w:qFormat/>
    <w:rPr>
      <w:b/>
      <w:bCs/>
      <w:sz w:val="20"/>
      <w:szCs w:val="20"/>
    </w:rPr>
  </w:style>
  <w:style w:type="character" w:customStyle="1" w:styleId="TextdecomentariCar">
    <w:name w:val="Text de comentari Car"/>
    <w:basedOn w:val="Lletraperdefectedelpargraf"/>
    <w:qFormat/>
    <w:rPr>
      <w:sz w:val="20"/>
      <w:szCs w:val="20"/>
    </w:rPr>
  </w:style>
  <w:style w:type="character" w:styleId="Refernciadecomentari">
    <w:name w:val="annotation reference"/>
    <w:basedOn w:val="Lletraperdefectedelpargraf"/>
    <w:qFormat/>
    <w:rPr>
      <w:sz w:val="16"/>
      <w:szCs w:val="16"/>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Arial"/>
      <w:sz w:val="28"/>
      <w:szCs w:val="28"/>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Llista">
    <w:name w:val="List"/>
    <w:basedOn w:val="Textindependent"/>
    <w:rPr>
      <w:rFonts w:cs="Arial"/>
    </w:rPr>
  </w:style>
  <w:style w:type="paragraph" w:styleId="Llegenda">
    <w:name w:val="caption"/>
    <w:basedOn w:val="Normal"/>
    <w:qFormat/>
    <w:pPr>
      <w:suppressLineNumbers/>
      <w:spacing w:before="120" w:after="120"/>
    </w:pPr>
    <w:rPr>
      <w:rFonts w:cs="Arial"/>
      <w:i/>
      <w:iCs/>
      <w:sz w:val="24"/>
    </w:rPr>
  </w:style>
  <w:style w:type="paragraph" w:customStyle="1" w:styleId="ndex">
    <w:name w:val="Índex"/>
    <w:basedOn w:val="Normal"/>
    <w:qFormat/>
    <w:pPr>
      <w:suppressLineNumbers/>
    </w:pPr>
    <w:rPr>
      <w:rFonts w:cs="Arial"/>
    </w:rPr>
  </w:style>
  <w:style w:type="paragraph" w:customStyle="1" w:styleId="Estilo1">
    <w:name w:val="Estilo1"/>
    <w:basedOn w:val="Ttol1"/>
    <w:qFormat/>
    <w:rsid w:val="00350AD2"/>
    <w:rPr>
      <w:rFonts w:cs="Arial"/>
      <w:sz w:val="24"/>
    </w:rPr>
  </w:style>
  <w:style w:type="paragraph" w:styleId="Textsenseformat">
    <w:name w:val="Plain Text"/>
    <w:basedOn w:val="Normal"/>
    <w:link w:val="TextsenseformatCar"/>
    <w:qFormat/>
    <w:rsid w:val="00350AD2"/>
    <w:rPr>
      <w:rFonts w:ascii="Courier New" w:hAnsi="Courier New"/>
      <w:sz w:val="20"/>
      <w:szCs w:val="20"/>
      <w:lang w:eastAsia="es-ES"/>
    </w:rPr>
  </w:style>
  <w:style w:type="paragraph" w:customStyle="1" w:styleId="Capaleraipeudepgina">
    <w:name w:val="Capçalera i peu de pàgina"/>
    <w:basedOn w:val="Normal"/>
    <w:qFormat/>
  </w:style>
  <w:style w:type="paragraph" w:styleId="Capalera">
    <w:name w:val="header"/>
    <w:basedOn w:val="Normal"/>
    <w:link w:val="CapaleraCar"/>
    <w:uiPriority w:val="99"/>
    <w:rsid w:val="00E22DFC"/>
    <w:pPr>
      <w:tabs>
        <w:tab w:val="center" w:pos="4252"/>
        <w:tab w:val="right" w:pos="8504"/>
      </w:tabs>
    </w:pPr>
  </w:style>
  <w:style w:type="paragraph" w:styleId="Peu">
    <w:name w:val="footer"/>
    <w:basedOn w:val="Normal"/>
    <w:link w:val="PeuCar"/>
    <w:rsid w:val="00E22DFC"/>
    <w:pPr>
      <w:tabs>
        <w:tab w:val="center" w:pos="4252"/>
        <w:tab w:val="right" w:pos="8504"/>
      </w:tabs>
    </w:pPr>
  </w:style>
  <w:style w:type="paragraph" w:styleId="Textdeglobus">
    <w:name w:val="Balloon Text"/>
    <w:basedOn w:val="Normal"/>
    <w:link w:val="TextdeglobusCar"/>
    <w:qFormat/>
    <w:rsid w:val="00E22DFC"/>
    <w:rPr>
      <w:rFonts w:ascii="Tahoma" w:hAnsi="Tahoma" w:cs="Tahoma"/>
      <w:sz w:val="16"/>
      <w:szCs w:val="16"/>
    </w:rPr>
  </w:style>
  <w:style w:type="paragraph" w:customStyle="1" w:styleId="articulo">
    <w:name w:val="articulo"/>
    <w:basedOn w:val="Normal"/>
    <w:qFormat/>
    <w:rsid w:val="00C03852"/>
    <w:pPr>
      <w:spacing w:beforeAutospacing="1" w:afterAutospacing="1"/>
    </w:pPr>
    <w:rPr>
      <w:rFonts w:ascii="Times" w:hAnsi="Times"/>
      <w:sz w:val="20"/>
      <w:szCs w:val="20"/>
      <w:lang w:val="es-ES_tradnl" w:eastAsia="es-ES"/>
    </w:rPr>
  </w:style>
  <w:style w:type="paragraph" w:customStyle="1" w:styleId="parrafo">
    <w:name w:val="parrafo"/>
    <w:basedOn w:val="Normal"/>
    <w:qFormat/>
    <w:rsid w:val="00C03852"/>
    <w:pPr>
      <w:spacing w:beforeAutospacing="1" w:afterAutospacing="1"/>
    </w:pPr>
    <w:rPr>
      <w:rFonts w:ascii="Times" w:hAnsi="Times"/>
      <w:sz w:val="20"/>
      <w:szCs w:val="20"/>
      <w:lang w:val="es-ES_tradnl" w:eastAsia="es-ES"/>
    </w:rPr>
  </w:style>
  <w:style w:type="paragraph" w:customStyle="1" w:styleId="Default">
    <w:name w:val="Default"/>
    <w:qFormat/>
    <w:rsid w:val="0072423E"/>
    <w:rPr>
      <w:rFonts w:ascii="Arial" w:hAnsi="Arial" w:cs="Arial"/>
      <w:color w:val="000000"/>
      <w:sz w:val="24"/>
      <w:szCs w:val="24"/>
      <w:lang w:val="ca-ES"/>
    </w:rPr>
  </w:style>
  <w:style w:type="paragraph" w:styleId="Pargrafdellista">
    <w:name w:val="List Paragraph"/>
    <w:basedOn w:val="Normal"/>
    <w:uiPriority w:val="72"/>
    <w:qFormat/>
    <w:rsid w:val="00184F0E"/>
    <w:pPr>
      <w:ind w:left="720"/>
      <w:contextualSpacing/>
    </w:p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Arial"/>
      <w:sz w:val="28"/>
      <w:szCs w:val="28"/>
    </w:rPr>
  </w:style>
  <w:style w:type="paragraph" w:customStyle="1" w:styleId="ndexuser">
    <w:name w:val="Índex (user)"/>
    <w:basedOn w:val="Normal"/>
    <w:qFormat/>
    <w:pPr>
      <w:suppressLineNumbers/>
    </w:pPr>
    <w:rPr>
      <w:rFonts w:cs="Arial"/>
    </w:rPr>
  </w:style>
  <w:style w:type="paragraph" w:customStyle="1" w:styleId="Capaleraipeudepginauser">
    <w:name w:val="Capçalera i peu de pàgina (user)"/>
    <w:basedOn w:val="Normal"/>
    <w:qFormat/>
  </w:style>
  <w:style w:type="paragraph" w:customStyle="1" w:styleId="Nria12">
    <w:name w:val="Núria 12"/>
    <w:basedOn w:val="Capalera"/>
    <w:qFormat/>
    <w:pPr>
      <w:tabs>
        <w:tab w:val="left" w:pos="993"/>
      </w:tabs>
    </w:pPr>
    <w:rPr>
      <w:sz w:val="24"/>
      <w:szCs w:val="20"/>
      <w:lang w:eastAsia="es-ES"/>
    </w:rPr>
  </w:style>
  <w:style w:type="paragraph" w:customStyle="1" w:styleId="CM2">
    <w:name w:val="CM2"/>
    <w:basedOn w:val="Normal"/>
    <w:next w:val="Normal"/>
    <w:qFormat/>
    <w:pPr>
      <w:widowControl w:val="0"/>
      <w:spacing w:after="278"/>
    </w:pPr>
    <w:rPr>
      <w:rFonts w:ascii="Helvetica*" w:hAnsi="Helvetica*"/>
      <w:sz w:val="24"/>
    </w:rPr>
  </w:style>
  <w:style w:type="paragraph" w:styleId="Temadelcomentari">
    <w:name w:val="annotation subject"/>
    <w:basedOn w:val="Textdecomentari"/>
    <w:next w:val="Textdecomentari"/>
    <w:qFormat/>
    <w:rPr>
      <w:b/>
      <w:bCs/>
    </w:rPr>
  </w:style>
  <w:style w:type="paragraph" w:styleId="Textdecomentari">
    <w:name w:val="annotation text"/>
    <w:basedOn w:val="Normal"/>
    <w:rPr>
      <w:sz w:val="20"/>
      <w:szCs w:val="20"/>
    </w:rPr>
  </w:style>
  <w:style w:type="numbering" w:customStyle="1" w:styleId="Capllista">
    <w:name w:val="Cap llista"/>
    <w:uiPriority w:val="99"/>
    <w:semiHidden/>
    <w:unhideWhenUsed/>
    <w:qFormat/>
  </w:style>
  <w:style w:type="numbering" w:customStyle="1" w:styleId="Capllistauser">
    <w:name w:val="Cap llista (user)"/>
    <w:qFormat/>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E2BF2-B6E4-464C-90B2-20FF51510102}">
  <ds:schemaRefs>
    <ds:schemaRef ds:uri="http://schemas.openxmlformats.org/officeDocument/2006/bibliography"/>
  </ds:schemaRefs>
</ds:datastoreItem>
</file>

<file path=customXml/itemProps2.xml><?xml version="1.0" encoding="utf-8"?>
<ds:datastoreItem xmlns:ds="http://schemas.openxmlformats.org/officeDocument/2006/customXml" ds:itemID="{9508D67C-E857-4A7D-8042-0141239DCD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8258F8-DFDF-4D67-82FE-BB9843ED2D7A}">
  <ds:schemaRefs>
    <ds:schemaRef ds:uri="http://schemas.microsoft.com/sharepoint/v3/contenttype/forms"/>
  </ds:schemaRefs>
</ds:datastoreItem>
</file>

<file path=customXml/itemProps4.xml><?xml version="1.0" encoding="utf-8"?>
<ds:datastoreItem xmlns:ds="http://schemas.openxmlformats.org/officeDocument/2006/customXml" ds:itemID="{40B66D14-3DC3-4139-BD40-5DDBDB0D6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495</Words>
  <Characters>2827</Characters>
  <Application>Microsoft Office Word</Application>
  <DocSecurity>0</DocSecurity>
  <Lines>23</Lines>
  <Paragraphs>6</Paragraphs>
  <ScaleCrop>false</ScaleCrop>
  <Company>ICS</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subject/>
  <dc:creator>Sonia Navarro Rey</dc:creator>
  <dc:description/>
  <cp:lastModifiedBy>Gomez Rodriguez, David</cp:lastModifiedBy>
  <cp:revision>4</cp:revision>
  <cp:lastPrinted>2018-08-27T11:31:00Z</cp:lastPrinted>
  <dcterms:created xsi:type="dcterms:W3CDTF">2024-01-19T13:44:00Z</dcterms:created>
  <dcterms:modified xsi:type="dcterms:W3CDTF">2026-03-03T11:31:00Z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